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A9" w:rsidRPr="00254155" w:rsidRDefault="00AD6BBF" w:rsidP="00254155">
      <w:pPr>
        <w:contextualSpacing/>
        <w:jc w:val="center"/>
        <w:rPr>
          <w:rFonts w:ascii="Ligurino Condensed" w:hAnsi="Ligurino Condensed" w:cs="Arial"/>
          <w:sz w:val="40"/>
          <w:szCs w:val="28"/>
        </w:rPr>
      </w:pPr>
      <w:r w:rsidRPr="00254155">
        <w:rPr>
          <w:rFonts w:ascii="Ligurino Condensed" w:hAnsi="Ligurino Condensed" w:cs="Arial"/>
          <w:sz w:val="40"/>
          <w:szCs w:val="28"/>
        </w:rPr>
        <w:t>Remplis le diagramme en plaçant les numéros des triangles</w:t>
      </w:r>
      <w:r w:rsidR="00254155" w:rsidRPr="00254155">
        <w:rPr>
          <w:rFonts w:ascii="Ligurino Condensed" w:hAnsi="Ligurino Condensed" w:cs="Arial"/>
          <w:sz w:val="40"/>
          <w:szCs w:val="28"/>
        </w:rPr>
        <w:t xml:space="preserve"> </w:t>
      </w:r>
      <w:r w:rsidRPr="00254155">
        <w:rPr>
          <w:rFonts w:ascii="Ligurino Condensed" w:hAnsi="Ligurino Condensed" w:cs="Arial"/>
          <w:sz w:val="40"/>
          <w:szCs w:val="28"/>
        </w:rPr>
        <w:t xml:space="preserve">dans les bonnes cases.  </w:t>
      </w:r>
      <w:r w:rsidR="00254155" w:rsidRPr="00254155">
        <w:rPr>
          <w:rFonts w:ascii="Ligurino Condensed" w:hAnsi="Ligurino Condensed" w:cs="Arial"/>
          <w:sz w:val="40"/>
          <w:szCs w:val="28"/>
        </w:rPr>
        <w:t xml:space="preserve">Assure-toi de bien regarder les </w:t>
      </w:r>
      <w:r w:rsidRPr="00254155">
        <w:rPr>
          <w:rFonts w:ascii="Ligurino Condensed" w:hAnsi="Ligurino Condensed" w:cs="Arial"/>
          <w:sz w:val="40"/>
          <w:szCs w:val="28"/>
        </w:rPr>
        <w:t xml:space="preserve">caractéristiques de </w:t>
      </w:r>
      <w:bookmarkStart w:id="0" w:name="_GoBack"/>
      <w:bookmarkEnd w:id="0"/>
      <w:r w:rsidRPr="00254155">
        <w:rPr>
          <w:rFonts w:ascii="Ligurino Condensed" w:hAnsi="Ligurino Condensed" w:cs="Arial"/>
          <w:sz w:val="40"/>
          <w:szCs w:val="28"/>
        </w:rPr>
        <w:t>chaque triangle.</w:t>
      </w:r>
    </w:p>
    <w:p w:rsidR="00AD6BBF" w:rsidRDefault="00AD6BBF">
      <w:pPr>
        <w:contextualSpacing/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-743" w:tblpY="6169"/>
        <w:tblW w:w="9523" w:type="dxa"/>
        <w:tblLook w:val="04A0" w:firstRow="1" w:lastRow="0" w:firstColumn="1" w:lastColumn="0" w:noHBand="0" w:noVBand="1"/>
      </w:tblPr>
      <w:tblGrid>
        <w:gridCol w:w="2938"/>
        <w:gridCol w:w="2195"/>
        <w:gridCol w:w="2195"/>
        <w:gridCol w:w="2195"/>
      </w:tblGrid>
      <w:tr w:rsidR="00AD6BBF" w:rsidTr="00AD6BBF">
        <w:tc>
          <w:tcPr>
            <w:tcW w:w="2938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:rsidR="00AD6BBF" w:rsidRDefault="00AD6BBF" w:rsidP="00AD6BB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Triangle acutangle</w:t>
            </w:r>
          </w:p>
        </w:tc>
        <w:tc>
          <w:tcPr>
            <w:tcW w:w="2195" w:type="dxa"/>
          </w:tcPr>
          <w:p w:rsidR="00AD6BBF" w:rsidRDefault="00AD6BBF" w:rsidP="00AD6BB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Triangle obtusangle</w:t>
            </w:r>
          </w:p>
        </w:tc>
        <w:tc>
          <w:tcPr>
            <w:tcW w:w="2195" w:type="dxa"/>
          </w:tcPr>
          <w:p w:rsidR="00AD6BBF" w:rsidRDefault="00AD6BBF" w:rsidP="00AD6BB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Triangle rectangle</w:t>
            </w:r>
          </w:p>
        </w:tc>
      </w:tr>
      <w:tr w:rsidR="00AD6BBF" w:rsidTr="00AD6BBF">
        <w:tc>
          <w:tcPr>
            <w:tcW w:w="2938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Triangle scalène</w:t>
            </w:r>
          </w:p>
        </w:tc>
        <w:tc>
          <w:tcPr>
            <w:tcW w:w="2195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6BBF" w:rsidTr="00AD6BBF">
        <w:tc>
          <w:tcPr>
            <w:tcW w:w="2938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Triangle isocèle</w:t>
            </w:r>
          </w:p>
        </w:tc>
        <w:tc>
          <w:tcPr>
            <w:tcW w:w="2195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6BBF" w:rsidTr="00AD6BBF">
        <w:tc>
          <w:tcPr>
            <w:tcW w:w="2938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Triangle équilatéral</w:t>
            </w:r>
          </w:p>
        </w:tc>
        <w:tc>
          <w:tcPr>
            <w:tcW w:w="2195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:rsidR="00AD6BBF" w:rsidRDefault="00AD6BBF" w:rsidP="00AD6BBF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6BBF" w:rsidRPr="00AD6BBF" w:rsidRDefault="00AD6BB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86995</wp:posOffset>
            </wp:positionV>
            <wp:extent cx="5486400" cy="36004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6BBF" w:rsidRPr="00AD6BBF" w:rsidSect="008F45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gurino Condensed">
    <w:panose1 w:val="02000506050000020003"/>
    <w:charset w:val="00"/>
    <w:family w:val="auto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BF"/>
    <w:rsid w:val="000043F9"/>
    <w:rsid w:val="0002406E"/>
    <w:rsid w:val="00034B03"/>
    <w:rsid w:val="00066D4C"/>
    <w:rsid w:val="000674C5"/>
    <w:rsid w:val="00093947"/>
    <w:rsid w:val="000A375A"/>
    <w:rsid w:val="000A5B79"/>
    <w:rsid w:val="000A65CC"/>
    <w:rsid w:val="000B5D65"/>
    <w:rsid w:val="000C13A9"/>
    <w:rsid w:val="000C1FF0"/>
    <w:rsid w:val="000C7481"/>
    <w:rsid w:val="000E14A4"/>
    <w:rsid w:val="000E569A"/>
    <w:rsid w:val="00112DCF"/>
    <w:rsid w:val="00127C9F"/>
    <w:rsid w:val="00131208"/>
    <w:rsid w:val="001524C6"/>
    <w:rsid w:val="001C2EB3"/>
    <w:rsid w:val="001C5BF5"/>
    <w:rsid w:val="001F2E9D"/>
    <w:rsid w:val="0020472A"/>
    <w:rsid w:val="0021276E"/>
    <w:rsid w:val="00252C61"/>
    <w:rsid w:val="00254155"/>
    <w:rsid w:val="00261525"/>
    <w:rsid w:val="002B1027"/>
    <w:rsid w:val="002B47FD"/>
    <w:rsid w:val="002C19EB"/>
    <w:rsid w:val="002C6FD5"/>
    <w:rsid w:val="002D6C43"/>
    <w:rsid w:val="002E7AFE"/>
    <w:rsid w:val="002F0874"/>
    <w:rsid w:val="00353646"/>
    <w:rsid w:val="0037411B"/>
    <w:rsid w:val="003B60D0"/>
    <w:rsid w:val="003D072B"/>
    <w:rsid w:val="003E08A4"/>
    <w:rsid w:val="003F36E6"/>
    <w:rsid w:val="003F477E"/>
    <w:rsid w:val="003F6449"/>
    <w:rsid w:val="00417278"/>
    <w:rsid w:val="0044515D"/>
    <w:rsid w:val="00475A50"/>
    <w:rsid w:val="00495A93"/>
    <w:rsid w:val="004A2D53"/>
    <w:rsid w:val="004E11B7"/>
    <w:rsid w:val="0052390D"/>
    <w:rsid w:val="005266A7"/>
    <w:rsid w:val="00545716"/>
    <w:rsid w:val="00555D63"/>
    <w:rsid w:val="00571066"/>
    <w:rsid w:val="005962AB"/>
    <w:rsid w:val="005E6393"/>
    <w:rsid w:val="0060165E"/>
    <w:rsid w:val="00603C95"/>
    <w:rsid w:val="0061348D"/>
    <w:rsid w:val="00657D8D"/>
    <w:rsid w:val="00665DA9"/>
    <w:rsid w:val="00682272"/>
    <w:rsid w:val="00697BAD"/>
    <w:rsid w:val="006A5409"/>
    <w:rsid w:val="006B7E93"/>
    <w:rsid w:val="006E3119"/>
    <w:rsid w:val="006E3432"/>
    <w:rsid w:val="007036E1"/>
    <w:rsid w:val="00706258"/>
    <w:rsid w:val="00731C7F"/>
    <w:rsid w:val="00741F53"/>
    <w:rsid w:val="0075415D"/>
    <w:rsid w:val="00781E24"/>
    <w:rsid w:val="00782F8E"/>
    <w:rsid w:val="007D38BF"/>
    <w:rsid w:val="007F1821"/>
    <w:rsid w:val="00880809"/>
    <w:rsid w:val="00895C8D"/>
    <w:rsid w:val="008C3D46"/>
    <w:rsid w:val="008D6B0D"/>
    <w:rsid w:val="008E050E"/>
    <w:rsid w:val="008F45B5"/>
    <w:rsid w:val="009023C6"/>
    <w:rsid w:val="009E346B"/>
    <w:rsid w:val="009E4E66"/>
    <w:rsid w:val="009F16A3"/>
    <w:rsid w:val="009F7348"/>
    <w:rsid w:val="00A34F70"/>
    <w:rsid w:val="00A53E21"/>
    <w:rsid w:val="00A621FE"/>
    <w:rsid w:val="00A85BB3"/>
    <w:rsid w:val="00AD6BBF"/>
    <w:rsid w:val="00AE0D3E"/>
    <w:rsid w:val="00AF204E"/>
    <w:rsid w:val="00B20249"/>
    <w:rsid w:val="00B9554B"/>
    <w:rsid w:val="00BB4E9F"/>
    <w:rsid w:val="00C01865"/>
    <w:rsid w:val="00C2315C"/>
    <w:rsid w:val="00C331CC"/>
    <w:rsid w:val="00C57051"/>
    <w:rsid w:val="00C65987"/>
    <w:rsid w:val="00C7678D"/>
    <w:rsid w:val="00CC44E4"/>
    <w:rsid w:val="00CD4D21"/>
    <w:rsid w:val="00CE72DF"/>
    <w:rsid w:val="00D06E50"/>
    <w:rsid w:val="00D12068"/>
    <w:rsid w:val="00D20758"/>
    <w:rsid w:val="00D27045"/>
    <w:rsid w:val="00D75AFC"/>
    <w:rsid w:val="00D77B28"/>
    <w:rsid w:val="00D80C87"/>
    <w:rsid w:val="00D816B1"/>
    <w:rsid w:val="00DA042E"/>
    <w:rsid w:val="00DA0B85"/>
    <w:rsid w:val="00DA17D0"/>
    <w:rsid w:val="00DB3CAC"/>
    <w:rsid w:val="00DD55D4"/>
    <w:rsid w:val="00E11091"/>
    <w:rsid w:val="00E278D1"/>
    <w:rsid w:val="00E57897"/>
    <w:rsid w:val="00E6048D"/>
    <w:rsid w:val="00E82463"/>
    <w:rsid w:val="00E84A25"/>
    <w:rsid w:val="00EA7189"/>
    <w:rsid w:val="00EC7BB3"/>
    <w:rsid w:val="00ED3F05"/>
    <w:rsid w:val="00EF0442"/>
    <w:rsid w:val="00EF1731"/>
    <w:rsid w:val="00F17ACD"/>
    <w:rsid w:val="00F2042D"/>
    <w:rsid w:val="00F23311"/>
    <w:rsid w:val="00F57BC6"/>
    <w:rsid w:val="00FA2F44"/>
    <w:rsid w:val="00FC63EB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B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B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6B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B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BB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6B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richajoc</dc:creator>
  <cp:lastModifiedBy>Cormier, Mélanie (DSF-S)</cp:lastModifiedBy>
  <cp:revision>3</cp:revision>
  <cp:lastPrinted>2012-11-09T12:22:00Z</cp:lastPrinted>
  <dcterms:created xsi:type="dcterms:W3CDTF">2015-11-26T11:50:00Z</dcterms:created>
  <dcterms:modified xsi:type="dcterms:W3CDTF">2015-12-01T19:13:00Z</dcterms:modified>
</cp:coreProperties>
</file>